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83C1" w14:textId="0C70505D" w:rsidR="001E68A6" w:rsidRDefault="001E68A6" w:rsidP="001E68A6">
      <w:pPr>
        <w:pStyle w:val="Standard"/>
        <w:jc w:val="center"/>
        <w:rPr>
          <w:sz w:val="44"/>
          <w:szCs w:val="44"/>
        </w:rPr>
      </w:pPr>
    </w:p>
    <w:p w14:paraId="0C62E0F6" w14:textId="77777777" w:rsidR="00306CDF" w:rsidRPr="00662D45" w:rsidRDefault="00306CDF" w:rsidP="00306CDF">
      <w:pPr>
        <w:ind w:left="-145"/>
        <w:jc w:val="center"/>
        <w:rPr>
          <w:rFonts w:ascii="Times New Roman" w:hAnsi="Times New Roman"/>
          <w:sz w:val="24"/>
          <w:u w:val="single"/>
        </w:rPr>
      </w:pPr>
      <w:bookmarkStart w:id="0" w:name="_Toc66775156"/>
      <w:bookmarkStart w:id="1" w:name="_Toc66776330"/>
      <w:r w:rsidRPr="00662D45">
        <w:rPr>
          <w:rFonts w:ascii="Times New Roman" w:hAnsi="Times New Roman"/>
          <w:sz w:val="24"/>
          <w:u w:val="single"/>
        </w:rPr>
        <w:t>UNIVERSITÀ DEGLI STUDI DI TRIESTE</w:t>
      </w:r>
      <w:bookmarkEnd w:id="0"/>
      <w:bookmarkEnd w:id="1"/>
    </w:p>
    <w:p w14:paraId="314857DD" w14:textId="77777777" w:rsidR="00306CDF" w:rsidRPr="002A3F62" w:rsidRDefault="00306CDF" w:rsidP="00306CDF">
      <w:pPr>
        <w:ind w:left="-145"/>
        <w:jc w:val="center"/>
        <w:rPr>
          <w:rFonts w:ascii="Times New Roman" w:hAnsi="Times New Roman"/>
          <w:sz w:val="24"/>
        </w:rPr>
      </w:pPr>
      <w:bookmarkStart w:id="2" w:name="_Toc66775157"/>
      <w:bookmarkStart w:id="3" w:name="_Toc66776331"/>
      <w:r w:rsidRPr="002A3F62">
        <w:rPr>
          <w:rFonts w:ascii="Times New Roman" w:hAnsi="Times New Roman"/>
          <w:sz w:val="24"/>
        </w:rPr>
        <w:t>Studi Superiori in Ingegneria Clinica</w:t>
      </w:r>
      <w:bookmarkEnd w:id="2"/>
      <w:bookmarkEnd w:id="3"/>
      <w:r w:rsidRPr="002A3F62">
        <w:rPr>
          <w:rFonts w:ascii="Times New Roman" w:hAnsi="Times New Roman"/>
          <w:sz w:val="24"/>
        </w:rPr>
        <w:t xml:space="preserve"> – </w:t>
      </w:r>
      <w:proofErr w:type="spellStart"/>
      <w:r w:rsidRPr="002A3F62">
        <w:rPr>
          <w:rFonts w:ascii="Times New Roman" w:hAnsi="Times New Roman"/>
          <w:sz w:val="24"/>
        </w:rPr>
        <w:t>Higher</w:t>
      </w:r>
      <w:proofErr w:type="spellEnd"/>
      <w:r w:rsidRPr="002A3F62">
        <w:rPr>
          <w:rFonts w:ascii="Times New Roman" w:hAnsi="Times New Roman"/>
          <w:sz w:val="24"/>
        </w:rPr>
        <w:t xml:space="preserve"> </w:t>
      </w:r>
      <w:proofErr w:type="spellStart"/>
      <w:r w:rsidRPr="002A3F62">
        <w:rPr>
          <w:rFonts w:ascii="Times New Roman" w:hAnsi="Times New Roman"/>
          <w:sz w:val="24"/>
        </w:rPr>
        <w:t>Education</w:t>
      </w:r>
      <w:proofErr w:type="spellEnd"/>
      <w:r w:rsidRPr="002A3F62">
        <w:rPr>
          <w:rFonts w:ascii="Times New Roman" w:hAnsi="Times New Roman"/>
          <w:sz w:val="24"/>
        </w:rPr>
        <w:t xml:space="preserve"> in Clinical Engineering </w:t>
      </w:r>
    </w:p>
    <w:p w14:paraId="3F5F9778" w14:textId="77777777" w:rsidR="00306CDF" w:rsidRPr="00662D45" w:rsidRDefault="00306CDF" w:rsidP="00306CDF">
      <w:pPr>
        <w:ind w:left="-145"/>
        <w:jc w:val="center"/>
        <w:rPr>
          <w:rFonts w:ascii="Times New Roman" w:hAnsi="Times New Roman"/>
          <w:sz w:val="24"/>
          <w:lang w:val="en-US"/>
        </w:rPr>
      </w:pPr>
      <w:r w:rsidRPr="00662D45">
        <w:rPr>
          <w:rFonts w:ascii="Times New Roman" w:hAnsi="Times New Roman"/>
          <w:sz w:val="24"/>
          <w:lang w:val="en-US"/>
        </w:rPr>
        <w:t>SSIC-HECE</w:t>
      </w:r>
    </w:p>
    <w:p w14:paraId="5142BCCC" w14:textId="77777777" w:rsidR="00306CDF" w:rsidRPr="002A3F62" w:rsidRDefault="00306CDF" w:rsidP="00306CDF">
      <w:pPr>
        <w:ind w:left="-145"/>
        <w:jc w:val="center"/>
        <w:rPr>
          <w:rFonts w:ascii="Times New Roman" w:hAnsi="Times New Roman"/>
          <w:sz w:val="24"/>
          <w:lang w:val="en-GB"/>
        </w:rPr>
      </w:pPr>
      <w:bookmarkStart w:id="4" w:name="_Toc66775158"/>
      <w:bookmarkStart w:id="5" w:name="_Toc66776332"/>
      <w:r w:rsidRPr="002A3F62">
        <w:rPr>
          <w:rFonts w:ascii="Times New Roman" w:hAnsi="Times New Roman"/>
          <w:sz w:val="24"/>
          <w:lang w:val="en-GB"/>
        </w:rPr>
        <w:t xml:space="preserve">Director: Prof. </w:t>
      </w:r>
      <w:bookmarkEnd w:id="4"/>
      <w:bookmarkEnd w:id="5"/>
      <w:r w:rsidRPr="002A3F62">
        <w:rPr>
          <w:rFonts w:ascii="Times New Roman" w:hAnsi="Times New Roman"/>
          <w:sz w:val="24"/>
          <w:lang w:val="en-GB"/>
        </w:rPr>
        <w:t>Agostino Accardo</w:t>
      </w:r>
    </w:p>
    <w:p w14:paraId="40A646FC" w14:textId="77777777" w:rsidR="00306CDF" w:rsidRPr="00662D45" w:rsidRDefault="00306CDF" w:rsidP="00306CDF">
      <w:pPr>
        <w:ind w:left="-145"/>
        <w:jc w:val="center"/>
        <w:rPr>
          <w:rFonts w:ascii="Times New Roman" w:hAnsi="Times New Roman"/>
          <w:sz w:val="24"/>
          <w:lang w:val="en-US"/>
        </w:rPr>
      </w:pPr>
      <w:bookmarkStart w:id="6" w:name="_Toc66775159"/>
      <w:bookmarkStart w:id="7" w:name="_Toc66776333"/>
      <w:r w:rsidRPr="00662D45">
        <w:rPr>
          <w:rFonts w:ascii="Times New Roman" w:hAnsi="Times New Roman"/>
          <w:sz w:val="24"/>
          <w:lang w:val="en-US"/>
        </w:rPr>
        <w:t>Specialist Master of “Management in Clinical Engineering”</w:t>
      </w:r>
    </w:p>
    <w:p w14:paraId="5605EF54" w14:textId="77777777" w:rsidR="00306CDF" w:rsidRPr="00662D45" w:rsidRDefault="00306CDF" w:rsidP="00306CDF">
      <w:pPr>
        <w:ind w:left="-145"/>
        <w:jc w:val="center"/>
        <w:rPr>
          <w:rFonts w:ascii="Times New Roman" w:hAnsi="Times New Roman"/>
          <w:sz w:val="24"/>
          <w:lang w:val="en-US"/>
        </w:rPr>
      </w:pPr>
    </w:p>
    <w:bookmarkEnd w:id="6"/>
    <w:bookmarkEnd w:id="7"/>
    <w:p w14:paraId="3CBB4C92" w14:textId="77777777" w:rsidR="00306CDF" w:rsidRPr="002A3F62" w:rsidRDefault="00306CDF" w:rsidP="00306CDF">
      <w:pPr>
        <w:ind w:left="-145"/>
        <w:jc w:val="center"/>
        <w:rPr>
          <w:rFonts w:ascii="Times New Roman" w:hAnsi="Times New Roman"/>
          <w:sz w:val="24"/>
        </w:rPr>
      </w:pPr>
      <w:r w:rsidRPr="002A3F62">
        <w:rPr>
          <w:rFonts w:ascii="Times New Roman" w:hAnsi="Times New Roman"/>
          <w:sz w:val="24"/>
        </w:rPr>
        <w:t>Tesi di Master in</w:t>
      </w:r>
    </w:p>
    <w:p w14:paraId="49507EE0" w14:textId="568A2893" w:rsidR="00306CDF" w:rsidRDefault="00306CDF" w:rsidP="00306CDF">
      <w:pPr>
        <w:ind w:left="-145"/>
        <w:jc w:val="center"/>
        <w:rPr>
          <w:rFonts w:ascii="Times New Roman" w:hAnsi="Times New Roman"/>
          <w:sz w:val="24"/>
        </w:rPr>
      </w:pPr>
      <w:r w:rsidRPr="00306CDF">
        <w:rPr>
          <w:rFonts w:ascii="Times New Roman" w:hAnsi="Times New Roman"/>
          <w:sz w:val="24"/>
        </w:rPr>
        <w:t>Health Risks</w:t>
      </w:r>
    </w:p>
    <w:p w14:paraId="6D7CC8F4" w14:textId="77777777" w:rsidR="00306CDF" w:rsidRPr="00894E12" w:rsidRDefault="00306CDF" w:rsidP="00306CDF">
      <w:pPr>
        <w:ind w:left="-145"/>
        <w:jc w:val="center"/>
        <w:rPr>
          <w:rFonts w:ascii="Times New Roman" w:hAnsi="Times New Roman"/>
          <w:sz w:val="24"/>
        </w:rPr>
      </w:pPr>
    </w:p>
    <w:p w14:paraId="3B2AFF50" w14:textId="77777777" w:rsidR="00306CDF" w:rsidRDefault="00306CDF" w:rsidP="00306CDF">
      <w:pPr>
        <w:pStyle w:val="Standard"/>
        <w:jc w:val="center"/>
        <w:rPr>
          <w:rFonts w:ascii="Arial" w:hAnsi="Arial" w:cs="Arial"/>
          <w:b/>
          <w:bCs/>
          <w:sz w:val="40"/>
          <w:szCs w:val="40"/>
        </w:rPr>
      </w:pPr>
      <w:r w:rsidRPr="001E68A6">
        <w:rPr>
          <w:rFonts w:ascii="Arial" w:hAnsi="Arial" w:cs="Arial"/>
          <w:b/>
          <w:bCs/>
          <w:sz w:val="40"/>
          <w:szCs w:val="40"/>
        </w:rPr>
        <w:t>Valutazione economica degli interventi di manutenzione correttiva su dispositivi elettromedicali: decisione strategica per l'Azienda Sanitaria Territoriale</w:t>
      </w:r>
    </w:p>
    <w:p w14:paraId="22EDEDB9" w14:textId="77777777" w:rsidR="00306CDF" w:rsidRDefault="00306CDF" w:rsidP="00306CDF">
      <w:pPr>
        <w:pStyle w:val="Standard"/>
        <w:jc w:val="center"/>
        <w:rPr>
          <w:rFonts w:ascii="Arial" w:hAnsi="Arial" w:cs="Arial"/>
          <w:b/>
          <w:bCs/>
          <w:sz w:val="40"/>
          <w:szCs w:val="40"/>
        </w:rPr>
      </w:pPr>
    </w:p>
    <w:p w14:paraId="6280A6E8" w14:textId="77777777" w:rsidR="00306CDF" w:rsidRDefault="00306CDF" w:rsidP="00306CDF">
      <w:pPr>
        <w:pStyle w:val="Standard"/>
        <w:jc w:val="center"/>
        <w:rPr>
          <w:rFonts w:ascii="Arial" w:hAnsi="Arial" w:cs="Arial"/>
        </w:rPr>
      </w:pPr>
    </w:p>
    <w:p w14:paraId="54F2C649" w14:textId="77777777" w:rsidR="0073562A" w:rsidRDefault="0073562A" w:rsidP="00306CDF">
      <w:pPr>
        <w:pStyle w:val="Standard"/>
        <w:jc w:val="center"/>
        <w:rPr>
          <w:rFonts w:ascii="Arial" w:hAnsi="Arial" w:cs="Arial"/>
        </w:rPr>
      </w:pPr>
    </w:p>
    <w:p w14:paraId="25B9D9BF" w14:textId="77777777" w:rsidR="0073562A" w:rsidRDefault="0073562A" w:rsidP="00306CDF">
      <w:pPr>
        <w:pStyle w:val="Standard"/>
        <w:jc w:val="center"/>
        <w:rPr>
          <w:rFonts w:ascii="Arial" w:hAnsi="Arial" w:cs="Arial"/>
        </w:rPr>
      </w:pPr>
    </w:p>
    <w:p w14:paraId="5BDB28A4" w14:textId="77777777" w:rsidR="0073562A" w:rsidRDefault="0073562A" w:rsidP="00306CDF">
      <w:pPr>
        <w:pStyle w:val="Standard"/>
        <w:jc w:val="center"/>
        <w:rPr>
          <w:rFonts w:ascii="Arial" w:hAnsi="Arial" w:cs="Arial"/>
        </w:rPr>
      </w:pPr>
    </w:p>
    <w:p w14:paraId="499D7A1F" w14:textId="77777777" w:rsidR="0073562A" w:rsidRDefault="0073562A" w:rsidP="00306CDF">
      <w:pPr>
        <w:pStyle w:val="Standard"/>
        <w:jc w:val="center"/>
        <w:rPr>
          <w:rFonts w:ascii="Arial" w:hAnsi="Arial" w:cs="Arial"/>
        </w:rPr>
      </w:pPr>
    </w:p>
    <w:p w14:paraId="1DE027ED" w14:textId="77777777" w:rsidR="0073562A" w:rsidRDefault="0073562A" w:rsidP="00306CDF">
      <w:pPr>
        <w:pStyle w:val="Standard"/>
        <w:jc w:val="center"/>
        <w:rPr>
          <w:rFonts w:ascii="Arial" w:hAnsi="Arial" w:cs="Arial"/>
        </w:rPr>
      </w:pPr>
    </w:p>
    <w:p w14:paraId="30D39978" w14:textId="77777777" w:rsidR="0073562A" w:rsidRDefault="0073562A" w:rsidP="00306CDF">
      <w:pPr>
        <w:pStyle w:val="Standard"/>
        <w:jc w:val="center"/>
        <w:rPr>
          <w:rFonts w:ascii="Arial" w:hAnsi="Arial" w:cs="Arial"/>
        </w:rPr>
      </w:pPr>
    </w:p>
    <w:p w14:paraId="3C69089F" w14:textId="77777777" w:rsidR="0073562A" w:rsidRDefault="0073562A" w:rsidP="00306CDF">
      <w:pPr>
        <w:pStyle w:val="Standard"/>
        <w:jc w:val="center"/>
        <w:rPr>
          <w:rFonts w:ascii="Arial" w:hAnsi="Arial" w:cs="Arial"/>
        </w:rPr>
      </w:pPr>
    </w:p>
    <w:p w14:paraId="5764EA92" w14:textId="77777777" w:rsidR="0073562A" w:rsidRDefault="0073562A" w:rsidP="00306CDF">
      <w:pPr>
        <w:pStyle w:val="Standard"/>
        <w:jc w:val="center"/>
        <w:rPr>
          <w:rFonts w:ascii="Arial" w:hAnsi="Arial" w:cs="Arial"/>
        </w:rPr>
      </w:pPr>
    </w:p>
    <w:p w14:paraId="528B5F3D" w14:textId="77777777" w:rsidR="0073562A" w:rsidRDefault="0073562A" w:rsidP="00306CDF">
      <w:pPr>
        <w:pStyle w:val="Standard"/>
        <w:jc w:val="center"/>
        <w:rPr>
          <w:rFonts w:ascii="Arial" w:hAnsi="Arial" w:cs="Arial"/>
        </w:rPr>
      </w:pPr>
    </w:p>
    <w:p w14:paraId="4C2EE496" w14:textId="77777777" w:rsidR="0073562A" w:rsidRDefault="0073562A" w:rsidP="00306CDF">
      <w:pPr>
        <w:pStyle w:val="Standard"/>
        <w:jc w:val="center"/>
        <w:rPr>
          <w:rFonts w:ascii="Arial" w:hAnsi="Arial" w:cs="Arial"/>
        </w:rPr>
      </w:pPr>
    </w:p>
    <w:p w14:paraId="701DDE69" w14:textId="77777777" w:rsidR="00306CDF" w:rsidRPr="00894E12" w:rsidRDefault="00306CDF" w:rsidP="00306CDF">
      <w:pPr>
        <w:pStyle w:val="Corpotesto"/>
        <w:jc w:val="left"/>
        <w:rPr>
          <w:rFonts w:ascii="Times New Roman" w:hAnsi="Times New Roman"/>
          <w:sz w:val="28"/>
        </w:rPr>
      </w:pPr>
    </w:p>
    <w:p w14:paraId="671ACFA8" w14:textId="77777777" w:rsidR="00306CDF" w:rsidRPr="002A3F62" w:rsidRDefault="00306CDF" w:rsidP="00306CDF">
      <w:pPr>
        <w:pStyle w:val="Corpotesto"/>
        <w:jc w:val="left"/>
        <w:rPr>
          <w:rFonts w:ascii="Times New Roman" w:hAnsi="Times New Roman"/>
          <w:i/>
          <w:sz w:val="24"/>
        </w:rPr>
      </w:pPr>
      <w:r w:rsidRPr="002A3F62">
        <w:rPr>
          <w:rFonts w:ascii="Times New Roman" w:hAnsi="Times New Roman"/>
          <w:i/>
          <w:sz w:val="24"/>
        </w:rPr>
        <w:t>Studente del Master:</w:t>
      </w:r>
      <w:r w:rsidRPr="002A3F62">
        <w:rPr>
          <w:rFonts w:ascii="Times New Roman" w:hAnsi="Times New Roman"/>
          <w:i/>
          <w:sz w:val="24"/>
        </w:rPr>
        <w:tab/>
      </w:r>
      <w:r w:rsidRPr="002A3F62">
        <w:rPr>
          <w:rFonts w:ascii="Times New Roman" w:hAnsi="Times New Roman"/>
          <w:i/>
          <w:sz w:val="24"/>
        </w:rPr>
        <w:tab/>
      </w:r>
      <w:r w:rsidRPr="002A3F62">
        <w:rPr>
          <w:rFonts w:ascii="Times New Roman" w:hAnsi="Times New Roman"/>
          <w:i/>
          <w:sz w:val="24"/>
        </w:rPr>
        <w:tab/>
      </w:r>
      <w:r w:rsidRPr="002A3F62">
        <w:rPr>
          <w:rFonts w:ascii="Times New Roman" w:hAnsi="Times New Roman"/>
          <w:i/>
          <w:sz w:val="24"/>
        </w:rPr>
        <w:tab/>
      </w:r>
      <w:r w:rsidRPr="002A3F62">
        <w:rPr>
          <w:rFonts w:ascii="Times New Roman" w:hAnsi="Times New Roman"/>
          <w:i/>
          <w:sz w:val="24"/>
        </w:rPr>
        <w:tab/>
      </w:r>
      <w:r w:rsidRPr="002A3F62">
        <w:rPr>
          <w:rFonts w:ascii="Times New Roman" w:hAnsi="Times New Roman"/>
          <w:i/>
          <w:sz w:val="24"/>
        </w:rPr>
        <w:tab/>
      </w:r>
      <w:r w:rsidRPr="002A3F62">
        <w:rPr>
          <w:rFonts w:ascii="Times New Roman" w:hAnsi="Times New Roman"/>
          <w:i/>
          <w:sz w:val="24"/>
        </w:rPr>
        <w:tab/>
        <w:t>Relatore:</w:t>
      </w:r>
    </w:p>
    <w:p w14:paraId="0A9D4676" w14:textId="0A043098" w:rsidR="00306CDF" w:rsidRPr="00A051FF" w:rsidRDefault="00306CDF" w:rsidP="00306CDF">
      <w:pPr>
        <w:pStyle w:val="Corpotesto"/>
        <w:jc w:val="left"/>
        <w:rPr>
          <w:rFonts w:ascii="Times New Roman" w:hAnsi="Times New Roman"/>
          <w:sz w:val="24"/>
        </w:rPr>
      </w:pPr>
      <w:r w:rsidRPr="00662D45">
        <w:rPr>
          <w:rFonts w:ascii="Times New Roman" w:hAnsi="Times New Roman"/>
          <w:sz w:val="24"/>
        </w:rPr>
        <w:t xml:space="preserve">Dott. </w:t>
      </w:r>
      <w:r>
        <w:rPr>
          <w:rFonts w:ascii="Times New Roman" w:hAnsi="Times New Roman"/>
          <w:sz w:val="24"/>
        </w:rPr>
        <w:t>Paolo Marchionni</w:t>
      </w:r>
      <w:r w:rsidRPr="00662D45">
        <w:rPr>
          <w:rFonts w:ascii="Times New Roman" w:hAnsi="Times New Roman"/>
          <w:sz w:val="24"/>
        </w:rPr>
        <w:tab/>
      </w:r>
      <w:r w:rsidRPr="00662D45">
        <w:rPr>
          <w:rFonts w:ascii="Times New Roman" w:hAnsi="Times New Roman"/>
          <w:sz w:val="24"/>
        </w:rPr>
        <w:tab/>
      </w:r>
      <w:r w:rsidRPr="00662D45">
        <w:rPr>
          <w:rFonts w:ascii="Times New Roman" w:hAnsi="Times New Roman"/>
          <w:sz w:val="24"/>
        </w:rPr>
        <w:tab/>
      </w:r>
      <w:r w:rsidRPr="00662D45">
        <w:rPr>
          <w:rFonts w:ascii="Times New Roman" w:hAnsi="Times New Roman"/>
          <w:sz w:val="24"/>
        </w:rPr>
        <w:tab/>
      </w:r>
      <w:r w:rsidRPr="00662D45">
        <w:rPr>
          <w:rFonts w:ascii="Times New Roman" w:hAnsi="Times New Roman"/>
          <w:sz w:val="24"/>
        </w:rPr>
        <w:tab/>
      </w:r>
      <w:r w:rsidRPr="00662D4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Prof. Roberto </w:t>
      </w:r>
      <w:proofErr w:type="spellStart"/>
      <w:r>
        <w:rPr>
          <w:rFonts w:ascii="Times New Roman" w:hAnsi="Times New Roman"/>
          <w:sz w:val="24"/>
        </w:rPr>
        <w:t>Belliato</w:t>
      </w:r>
      <w:proofErr w:type="spellEnd"/>
    </w:p>
    <w:p w14:paraId="4EA4DBF5" w14:textId="77777777" w:rsidR="00306CDF" w:rsidRPr="00A051FF" w:rsidRDefault="00306CDF" w:rsidP="00306CDF">
      <w:pPr>
        <w:pStyle w:val="Corpotesto"/>
        <w:ind w:left="6499" w:firstLine="581"/>
        <w:jc w:val="left"/>
        <w:rPr>
          <w:rFonts w:ascii="Times New Roman" w:hAnsi="Times New Roman"/>
          <w:sz w:val="24"/>
        </w:rPr>
      </w:pPr>
    </w:p>
    <w:p w14:paraId="2E2E51A1" w14:textId="77777777" w:rsidR="0073562A" w:rsidRDefault="0073562A" w:rsidP="00306CDF">
      <w:pPr>
        <w:pStyle w:val="Corpotesto"/>
        <w:jc w:val="left"/>
        <w:rPr>
          <w:rFonts w:ascii="Times New Roman" w:hAnsi="Times New Roman"/>
          <w:sz w:val="28"/>
        </w:rPr>
      </w:pPr>
    </w:p>
    <w:p w14:paraId="565EE3BD" w14:textId="77777777" w:rsidR="0073562A" w:rsidRPr="00A051FF" w:rsidRDefault="0073562A" w:rsidP="00306CDF">
      <w:pPr>
        <w:pStyle w:val="Corpotesto"/>
        <w:jc w:val="left"/>
        <w:rPr>
          <w:rFonts w:ascii="Times New Roman" w:hAnsi="Times New Roman"/>
          <w:sz w:val="28"/>
        </w:rPr>
      </w:pPr>
    </w:p>
    <w:p w14:paraId="50F18E94" w14:textId="77777777" w:rsidR="00306CDF" w:rsidRPr="00A051FF" w:rsidRDefault="00306CDF" w:rsidP="00306CDF">
      <w:pPr>
        <w:pStyle w:val="Corpotesto"/>
        <w:jc w:val="center"/>
        <w:rPr>
          <w:rFonts w:ascii="Garamond" w:hAnsi="Garamond"/>
          <w:sz w:val="24"/>
        </w:rPr>
      </w:pPr>
    </w:p>
    <w:p w14:paraId="5DF79FDA" w14:textId="4CC40F3B" w:rsidR="0073562A" w:rsidRDefault="00306CDF" w:rsidP="00306CDF">
      <w:pPr>
        <w:pStyle w:val="Corpotesto"/>
        <w:ind w:left="-1160"/>
        <w:jc w:val="center"/>
        <w:rPr>
          <w:rFonts w:ascii="Garamond" w:hAnsi="Garamond"/>
          <w:sz w:val="22"/>
          <w:szCs w:val="22"/>
        </w:rPr>
      </w:pPr>
      <w:r w:rsidRPr="00A051FF">
        <w:rPr>
          <w:rFonts w:ascii="Garamond" w:hAnsi="Garamond"/>
          <w:sz w:val="22"/>
          <w:szCs w:val="22"/>
        </w:rPr>
        <w:t xml:space="preserve">                       </w:t>
      </w:r>
      <w:r w:rsidRPr="00306CDF">
        <w:rPr>
          <w:rFonts w:ascii="Garamond" w:hAnsi="Garamond"/>
          <w:sz w:val="22"/>
          <w:szCs w:val="22"/>
        </w:rPr>
        <w:t>Anno Accademico 2022-2023</w:t>
      </w:r>
    </w:p>
    <w:p w14:paraId="62BECCCF" w14:textId="4A4F71B4" w:rsidR="00306CDF" w:rsidRPr="002A3F62" w:rsidRDefault="00306CDF" w:rsidP="002A3F62">
      <w:pPr>
        <w:rPr>
          <w:rFonts w:ascii="Garamond" w:eastAsia="Times New Roman" w:hAnsi="Garamond" w:cs="Times New Roman"/>
          <w:spacing w:val="-5"/>
        </w:rPr>
      </w:pPr>
    </w:p>
    <w:sectPr w:rsidR="00306CDF" w:rsidRPr="002A3F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21D15"/>
    <w:multiLevelType w:val="hybridMultilevel"/>
    <w:tmpl w:val="10A875C0"/>
    <w:lvl w:ilvl="0" w:tplc="F43420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F1BF0"/>
    <w:multiLevelType w:val="hybridMultilevel"/>
    <w:tmpl w:val="F48A04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0631"/>
    <w:multiLevelType w:val="hybridMultilevel"/>
    <w:tmpl w:val="7AF0E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780"/>
    <w:multiLevelType w:val="hybridMultilevel"/>
    <w:tmpl w:val="CC7423E8"/>
    <w:lvl w:ilvl="0" w:tplc="F43420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7D6D"/>
    <w:multiLevelType w:val="hybridMultilevel"/>
    <w:tmpl w:val="1EE0C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201EC"/>
    <w:multiLevelType w:val="hybridMultilevel"/>
    <w:tmpl w:val="AF34F556"/>
    <w:lvl w:ilvl="0" w:tplc="F43420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624A7"/>
    <w:multiLevelType w:val="hybridMultilevel"/>
    <w:tmpl w:val="9000D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31B05"/>
    <w:multiLevelType w:val="hybridMultilevel"/>
    <w:tmpl w:val="AA9CD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52BE4"/>
    <w:multiLevelType w:val="hybridMultilevel"/>
    <w:tmpl w:val="2864C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3E07"/>
    <w:multiLevelType w:val="hybridMultilevel"/>
    <w:tmpl w:val="93324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A2FED"/>
    <w:multiLevelType w:val="hybridMultilevel"/>
    <w:tmpl w:val="9B6E4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F7081"/>
    <w:multiLevelType w:val="hybridMultilevel"/>
    <w:tmpl w:val="97D8C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18BB"/>
    <w:multiLevelType w:val="hybridMultilevel"/>
    <w:tmpl w:val="FD7C0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F6C2D"/>
    <w:multiLevelType w:val="hybridMultilevel"/>
    <w:tmpl w:val="9A3EE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02BA8"/>
    <w:multiLevelType w:val="hybridMultilevel"/>
    <w:tmpl w:val="11CAB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671CC"/>
    <w:multiLevelType w:val="hybridMultilevel"/>
    <w:tmpl w:val="C0120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D936DC"/>
    <w:multiLevelType w:val="hybridMultilevel"/>
    <w:tmpl w:val="B95ED3BE"/>
    <w:lvl w:ilvl="0" w:tplc="F43420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17118"/>
    <w:multiLevelType w:val="hybridMultilevel"/>
    <w:tmpl w:val="D3805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E7389"/>
    <w:multiLevelType w:val="hybridMultilevel"/>
    <w:tmpl w:val="42E82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A3B68"/>
    <w:multiLevelType w:val="hybridMultilevel"/>
    <w:tmpl w:val="FB464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87C56"/>
    <w:multiLevelType w:val="hybridMultilevel"/>
    <w:tmpl w:val="6CE862BE"/>
    <w:lvl w:ilvl="0" w:tplc="F43420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5152A"/>
    <w:multiLevelType w:val="hybridMultilevel"/>
    <w:tmpl w:val="BFB28F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B230A"/>
    <w:multiLevelType w:val="hybridMultilevel"/>
    <w:tmpl w:val="FE22E79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8FA75D0"/>
    <w:multiLevelType w:val="hybridMultilevel"/>
    <w:tmpl w:val="DB780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E3553"/>
    <w:multiLevelType w:val="hybridMultilevel"/>
    <w:tmpl w:val="789A5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C14F6"/>
    <w:multiLevelType w:val="hybridMultilevel"/>
    <w:tmpl w:val="9F2E3F7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AD50AD5"/>
    <w:multiLevelType w:val="hybridMultilevel"/>
    <w:tmpl w:val="78C4838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CB1750F"/>
    <w:multiLevelType w:val="hybridMultilevel"/>
    <w:tmpl w:val="121620C6"/>
    <w:lvl w:ilvl="0" w:tplc="F43420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82632"/>
    <w:multiLevelType w:val="hybridMultilevel"/>
    <w:tmpl w:val="19C87E14"/>
    <w:lvl w:ilvl="0" w:tplc="F43420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302E9"/>
    <w:multiLevelType w:val="hybridMultilevel"/>
    <w:tmpl w:val="AB321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047EF"/>
    <w:multiLevelType w:val="hybridMultilevel"/>
    <w:tmpl w:val="C4B29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001FB"/>
    <w:multiLevelType w:val="hybridMultilevel"/>
    <w:tmpl w:val="528C5E7C"/>
    <w:lvl w:ilvl="0" w:tplc="F43420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6745B"/>
    <w:multiLevelType w:val="hybridMultilevel"/>
    <w:tmpl w:val="342A9D86"/>
    <w:lvl w:ilvl="0" w:tplc="F43420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B002F"/>
    <w:multiLevelType w:val="hybridMultilevel"/>
    <w:tmpl w:val="52C605D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A923788"/>
    <w:multiLevelType w:val="hybridMultilevel"/>
    <w:tmpl w:val="BC72F0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273E3"/>
    <w:multiLevelType w:val="hybridMultilevel"/>
    <w:tmpl w:val="5F327B18"/>
    <w:lvl w:ilvl="0" w:tplc="F43420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C604A"/>
    <w:multiLevelType w:val="hybridMultilevel"/>
    <w:tmpl w:val="A3C0AF10"/>
    <w:lvl w:ilvl="0" w:tplc="F43420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97DBB"/>
    <w:multiLevelType w:val="hybridMultilevel"/>
    <w:tmpl w:val="6A98B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A563B"/>
    <w:multiLevelType w:val="hybridMultilevel"/>
    <w:tmpl w:val="B296D594"/>
    <w:lvl w:ilvl="0" w:tplc="F43420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03138F"/>
    <w:multiLevelType w:val="hybridMultilevel"/>
    <w:tmpl w:val="45A43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852530">
    <w:abstractNumId w:val="37"/>
  </w:num>
  <w:num w:numId="2" w16cid:durableId="1579171913">
    <w:abstractNumId w:val="4"/>
  </w:num>
  <w:num w:numId="3" w16cid:durableId="24406170">
    <w:abstractNumId w:val="17"/>
  </w:num>
  <w:num w:numId="4" w16cid:durableId="1387295308">
    <w:abstractNumId w:val="14"/>
  </w:num>
  <w:num w:numId="5" w16cid:durableId="587886406">
    <w:abstractNumId w:val="8"/>
  </w:num>
  <w:num w:numId="6" w16cid:durableId="1232229751">
    <w:abstractNumId w:val="6"/>
  </w:num>
  <w:num w:numId="7" w16cid:durableId="805045472">
    <w:abstractNumId w:val="39"/>
  </w:num>
  <w:num w:numId="8" w16cid:durableId="339041674">
    <w:abstractNumId w:val="13"/>
  </w:num>
  <w:num w:numId="9" w16cid:durableId="1636331670">
    <w:abstractNumId w:val="12"/>
  </w:num>
  <w:num w:numId="10" w16cid:durableId="3434515">
    <w:abstractNumId w:val="11"/>
  </w:num>
  <w:num w:numId="11" w16cid:durableId="1636175705">
    <w:abstractNumId w:val="0"/>
  </w:num>
  <w:num w:numId="12" w16cid:durableId="1600337353">
    <w:abstractNumId w:val="3"/>
  </w:num>
  <w:num w:numId="13" w16cid:durableId="68233103">
    <w:abstractNumId w:val="20"/>
  </w:num>
  <w:num w:numId="14" w16cid:durableId="645011710">
    <w:abstractNumId w:val="27"/>
  </w:num>
  <w:num w:numId="15" w16cid:durableId="1131052399">
    <w:abstractNumId w:val="31"/>
  </w:num>
  <w:num w:numId="16" w16cid:durableId="1848909723">
    <w:abstractNumId w:val="28"/>
  </w:num>
  <w:num w:numId="17" w16cid:durableId="921062306">
    <w:abstractNumId w:val="38"/>
  </w:num>
  <w:num w:numId="18" w16cid:durableId="186985097">
    <w:abstractNumId w:val="5"/>
  </w:num>
  <w:num w:numId="19" w16cid:durableId="1407265043">
    <w:abstractNumId w:val="24"/>
  </w:num>
  <w:num w:numId="20" w16cid:durableId="190656837">
    <w:abstractNumId w:val="18"/>
  </w:num>
  <w:num w:numId="21" w16cid:durableId="464586279">
    <w:abstractNumId w:val="7"/>
  </w:num>
  <w:num w:numId="22" w16cid:durableId="2022006461">
    <w:abstractNumId w:val="1"/>
  </w:num>
  <w:num w:numId="23" w16cid:durableId="1337852996">
    <w:abstractNumId w:val="10"/>
  </w:num>
  <w:num w:numId="24" w16cid:durableId="1110275624">
    <w:abstractNumId w:val="2"/>
  </w:num>
  <w:num w:numId="25" w16cid:durableId="373234265">
    <w:abstractNumId w:val="36"/>
  </w:num>
  <w:num w:numId="26" w16cid:durableId="1426731373">
    <w:abstractNumId w:val="35"/>
  </w:num>
  <w:num w:numId="27" w16cid:durableId="908343431">
    <w:abstractNumId w:val="16"/>
  </w:num>
  <w:num w:numId="28" w16cid:durableId="89858908">
    <w:abstractNumId w:val="21"/>
  </w:num>
  <w:num w:numId="29" w16cid:durableId="1098713054">
    <w:abstractNumId w:val="19"/>
  </w:num>
  <w:num w:numId="30" w16cid:durableId="1068261770">
    <w:abstractNumId w:val="32"/>
  </w:num>
  <w:num w:numId="31" w16cid:durableId="314913570">
    <w:abstractNumId w:val="26"/>
  </w:num>
  <w:num w:numId="32" w16cid:durableId="1463040003">
    <w:abstractNumId w:val="25"/>
  </w:num>
  <w:num w:numId="33" w16cid:durableId="602568490">
    <w:abstractNumId w:val="33"/>
  </w:num>
  <w:num w:numId="34" w16cid:durableId="768548983">
    <w:abstractNumId w:val="9"/>
  </w:num>
  <w:num w:numId="35" w16cid:durableId="512376979">
    <w:abstractNumId w:val="34"/>
  </w:num>
  <w:num w:numId="36" w16cid:durableId="435948112">
    <w:abstractNumId w:val="22"/>
  </w:num>
  <w:num w:numId="37" w16cid:durableId="81345413">
    <w:abstractNumId w:val="30"/>
  </w:num>
  <w:num w:numId="38" w16cid:durableId="1122721994">
    <w:abstractNumId w:val="23"/>
  </w:num>
  <w:num w:numId="39" w16cid:durableId="1503080708">
    <w:abstractNumId w:val="29"/>
  </w:num>
  <w:num w:numId="40" w16cid:durableId="19295405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1"/>
    <w:rsid w:val="000340FA"/>
    <w:rsid w:val="0004072E"/>
    <w:rsid w:val="000705FB"/>
    <w:rsid w:val="00095B78"/>
    <w:rsid w:val="000B322C"/>
    <w:rsid w:val="000E0357"/>
    <w:rsid w:val="001B3188"/>
    <w:rsid w:val="001E68A6"/>
    <w:rsid w:val="0024708C"/>
    <w:rsid w:val="002501BC"/>
    <w:rsid w:val="002641B0"/>
    <w:rsid w:val="002A3F62"/>
    <w:rsid w:val="002F29CC"/>
    <w:rsid w:val="00306CDF"/>
    <w:rsid w:val="00321B56"/>
    <w:rsid w:val="003331D6"/>
    <w:rsid w:val="00357C79"/>
    <w:rsid w:val="0046780C"/>
    <w:rsid w:val="004B2148"/>
    <w:rsid w:val="004C46E8"/>
    <w:rsid w:val="004D2AB0"/>
    <w:rsid w:val="00533AA7"/>
    <w:rsid w:val="0054395D"/>
    <w:rsid w:val="005763B2"/>
    <w:rsid w:val="005A4619"/>
    <w:rsid w:val="00601C71"/>
    <w:rsid w:val="00617D6C"/>
    <w:rsid w:val="0064535B"/>
    <w:rsid w:val="00674875"/>
    <w:rsid w:val="00697ADB"/>
    <w:rsid w:val="006C73F9"/>
    <w:rsid w:val="00700DD2"/>
    <w:rsid w:val="00712094"/>
    <w:rsid w:val="0073562A"/>
    <w:rsid w:val="00770AA4"/>
    <w:rsid w:val="007F05F3"/>
    <w:rsid w:val="007F0E1E"/>
    <w:rsid w:val="008066CA"/>
    <w:rsid w:val="00827A64"/>
    <w:rsid w:val="008708CC"/>
    <w:rsid w:val="00891D2C"/>
    <w:rsid w:val="008A3B18"/>
    <w:rsid w:val="008C6D02"/>
    <w:rsid w:val="009272AC"/>
    <w:rsid w:val="0093238F"/>
    <w:rsid w:val="009E4612"/>
    <w:rsid w:val="00A45111"/>
    <w:rsid w:val="00AB59AF"/>
    <w:rsid w:val="00AB6CA7"/>
    <w:rsid w:val="00B421BE"/>
    <w:rsid w:val="00B70ADA"/>
    <w:rsid w:val="00B75217"/>
    <w:rsid w:val="00BB306B"/>
    <w:rsid w:val="00C55FA3"/>
    <w:rsid w:val="00CB5A32"/>
    <w:rsid w:val="00CE2792"/>
    <w:rsid w:val="00CF3D17"/>
    <w:rsid w:val="00D4225B"/>
    <w:rsid w:val="00D4362A"/>
    <w:rsid w:val="00D75C91"/>
    <w:rsid w:val="00EA7D9D"/>
    <w:rsid w:val="00EC0CE0"/>
    <w:rsid w:val="00ED4DC2"/>
    <w:rsid w:val="00F36E2E"/>
    <w:rsid w:val="00F504A8"/>
    <w:rsid w:val="00F81698"/>
    <w:rsid w:val="00F84E9A"/>
    <w:rsid w:val="00F9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EE97"/>
  <w15:chartTrackingRefBased/>
  <w15:docId w15:val="{0F4F9CC5-8AB8-45FA-9F18-3E74723F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7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B30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00D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97A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B421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2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7A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F81698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B30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00D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97A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stosegnaposto">
    <w:name w:val="Placeholder Text"/>
    <w:basedOn w:val="Carpredefinitoparagrafo"/>
    <w:uiPriority w:val="99"/>
    <w:semiHidden/>
    <w:rsid w:val="009272AC"/>
    <w:rPr>
      <w:color w:val="666666"/>
    </w:rPr>
  </w:style>
  <w:style w:type="paragraph" w:styleId="Titolosommario">
    <w:name w:val="TOC Heading"/>
    <w:basedOn w:val="Titolo1"/>
    <w:next w:val="Normale"/>
    <w:uiPriority w:val="39"/>
    <w:unhideWhenUsed/>
    <w:qFormat/>
    <w:rsid w:val="00533AA7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33AA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533AA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533AA7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533AA7"/>
    <w:rPr>
      <w:color w:val="0563C1" w:themeColor="hyperlink"/>
      <w:u w:val="single"/>
    </w:rPr>
  </w:style>
  <w:style w:type="paragraph" w:customStyle="1" w:styleId="Standard">
    <w:name w:val="Standard"/>
    <w:rsid w:val="001E68A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61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501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01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01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01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01B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1B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306CDF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06CDF"/>
    <w:rPr>
      <w:rFonts w:ascii="Arial" w:eastAsia="Times New Roman" w:hAnsi="Arial" w:cs="Times New Roman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58ED-E02D-4336-AA68-80B760E7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Marchionni1</dc:creator>
  <cp:keywords/>
  <dc:description/>
  <cp:lastModifiedBy>ACCARDO AGOSTINO</cp:lastModifiedBy>
  <cp:revision>3</cp:revision>
  <cp:lastPrinted>2024-05-16T05:57:00Z</cp:lastPrinted>
  <dcterms:created xsi:type="dcterms:W3CDTF">2025-03-17T21:28:00Z</dcterms:created>
  <dcterms:modified xsi:type="dcterms:W3CDTF">2025-03-17T21:29:00Z</dcterms:modified>
</cp:coreProperties>
</file>